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49A" w:rsidRPr="0016049A" w:rsidRDefault="0016049A" w:rsidP="0016049A">
      <w:pPr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  <w:r w:rsidR="00750FAA">
        <w:rPr>
          <w:b/>
        </w:rPr>
        <w:t xml:space="preserve">CURRICOLO DI MUSICA  </w:t>
      </w:r>
      <w:r>
        <w:rPr>
          <w:b/>
        </w:rPr>
        <w:t xml:space="preserve">                                                                                                                                              </w:t>
      </w:r>
      <w:r w:rsidR="00CB107D">
        <w:rPr>
          <w:b/>
        </w:rPr>
        <w:t>CLASSE 1° A/B</w:t>
      </w:r>
      <w:r w:rsidR="00FA0736">
        <w:rPr>
          <w:b/>
        </w:rPr>
        <w:t>/C</w:t>
      </w:r>
      <w:bookmarkStart w:id="0" w:name="_GoBack"/>
      <w:bookmarkEnd w:id="0"/>
      <w:r w:rsidR="00750FAA">
        <w:rPr>
          <w:b/>
        </w:rPr>
        <w:t xml:space="preserve">  SCUOLA PRIMARIA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16049A">
        <w:rPr>
          <w:rFonts w:ascii="Calibri" w:eastAsia="SimSun" w:hAnsi="Calibri" w:cs="Calibri"/>
          <w:b/>
          <w:kern w:val="3"/>
        </w:rPr>
        <w:t>AREA DI COMPETENZA “ CONSAPEVOLEZZA ED ESPRESSIONE MUSICALE”</w:t>
      </w:r>
    </w:p>
    <w:tbl>
      <w:tblPr>
        <w:tblW w:w="1415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1"/>
        <w:gridCol w:w="2018"/>
        <w:gridCol w:w="2021"/>
        <w:gridCol w:w="2027"/>
        <w:gridCol w:w="2015"/>
        <w:gridCol w:w="2021"/>
        <w:gridCol w:w="2030"/>
      </w:tblGrid>
      <w:tr w:rsidR="0016049A" w:rsidRPr="0016049A" w:rsidTr="00540924"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9A" w:rsidRPr="0016049A" w:rsidRDefault="0016049A" w:rsidP="001604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16049A">
              <w:rPr>
                <w:rFonts w:ascii="Calibri" w:eastAsia="SimSun" w:hAnsi="Calibri" w:cs="Calibri"/>
                <w:kern w:val="3"/>
              </w:rPr>
              <w:t>OBIETTIVI DI APPRENDIMENTO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9A" w:rsidRPr="0016049A" w:rsidRDefault="0016049A" w:rsidP="001604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16049A">
              <w:rPr>
                <w:rFonts w:ascii="Calibri" w:eastAsia="SimSun" w:hAnsi="Calibri" w:cs="Calibri"/>
                <w:kern w:val="3"/>
              </w:rPr>
              <w:t>CONOSCENZE</w:t>
            </w: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9A" w:rsidRPr="0016049A" w:rsidRDefault="0016049A" w:rsidP="001604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16049A">
              <w:rPr>
                <w:rFonts w:ascii="Calibri" w:eastAsia="SimSun" w:hAnsi="Calibri" w:cs="Calibri"/>
                <w:kern w:val="3"/>
              </w:rPr>
              <w:t>ABILITA’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9A" w:rsidRPr="0016049A" w:rsidRDefault="0016049A" w:rsidP="001604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16049A">
              <w:rPr>
                <w:rFonts w:ascii="Calibri" w:eastAsia="SimSun" w:hAnsi="Calibri" w:cs="Calibri"/>
                <w:kern w:val="3"/>
              </w:rPr>
              <w:t>ATTIVITA’ D’AULA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9A" w:rsidRPr="0016049A" w:rsidRDefault="0016049A" w:rsidP="001604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16049A">
              <w:rPr>
                <w:rFonts w:ascii="Calibri" w:eastAsia="SimSun" w:hAnsi="Calibri" w:cs="Calibri"/>
                <w:kern w:val="3"/>
              </w:rPr>
              <w:t>TRAGUARDI DI COMPETENZA</w:t>
            </w: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9A" w:rsidRPr="0016049A" w:rsidRDefault="0016049A" w:rsidP="001604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16049A">
              <w:rPr>
                <w:rFonts w:ascii="Calibri" w:eastAsia="SimSun" w:hAnsi="Calibri" w:cs="Calibri"/>
                <w:kern w:val="3"/>
              </w:rPr>
              <w:t>GRADI DI COMPETENZA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9A" w:rsidRPr="0016049A" w:rsidRDefault="0016049A" w:rsidP="001604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16049A">
              <w:rPr>
                <w:rFonts w:ascii="Calibri" w:eastAsia="SimSun" w:hAnsi="Calibri" w:cs="Calibri"/>
                <w:kern w:val="3"/>
              </w:rPr>
              <w:t>VERIFICA</w:t>
            </w:r>
          </w:p>
        </w:tc>
      </w:tr>
      <w:tr w:rsidR="0016049A" w:rsidRPr="0016049A" w:rsidTr="00540924"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9A" w:rsidRPr="0016049A" w:rsidRDefault="0016049A" w:rsidP="0016049A">
            <w:pPr>
              <w:tabs>
                <w:tab w:val="left" w:pos="720"/>
              </w:tabs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Cs/>
                <w:color w:val="231F20"/>
                <w:kern w:val="3"/>
                <w:sz w:val="18"/>
                <w:szCs w:val="18"/>
              </w:rPr>
            </w:pPr>
            <w:r w:rsidRPr="0016049A">
              <w:rPr>
                <w:rFonts w:ascii="Arial Narrow" w:eastAsia="SimSun" w:hAnsi="Arial Narrow" w:cs="Times New Roman"/>
                <w:bCs/>
                <w:color w:val="231F20"/>
                <w:kern w:val="3"/>
                <w:sz w:val="18"/>
                <w:szCs w:val="18"/>
              </w:rPr>
              <w:t>Riconoscere i diversi suoni e rumori del proprio ambiente e ne individua il timbro specifico.</w:t>
            </w:r>
          </w:p>
          <w:p w:rsidR="0016049A" w:rsidRPr="0016049A" w:rsidRDefault="0016049A" w:rsidP="0016049A">
            <w:pPr>
              <w:tabs>
                <w:tab w:val="left" w:pos="720"/>
              </w:tabs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Cs/>
                <w:color w:val="231F20"/>
                <w:kern w:val="3"/>
                <w:sz w:val="18"/>
                <w:szCs w:val="18"/>
              </w:rPr>
            </w:pPr>
          </w:p>
          <w:p w:rsidR="0016049A" w:rsidRPr="0016049A" w:rsidRDefault="0016049A" w:rsidP="0016049A">
            <w:pPr>
              <w:tabs>
                <w:tab w:val="left" w:pos="720"/>
              </w:tabs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Cs/>
                <w:color w:val="231F20"/>
                <w:kern w:val="3"/>
                <w:sz w:val="18"/>
                <w:szCs w:val="18"/>
              </w:rPr>
            </w:pPr>
            <w:r w:rsidRPr="0016049A">
              <w:rPr>
                <w:rFonts w:ascii="Arial Narrow" w:eastAsia="SimSun" w:hAnsi="Arial Narrow" w:cs="Times New Roman"/>
                <w:bCs/>
                <w:color w:val="231F20"/>
                <w:kern w:val="3"/>
                <w:sz w:val="18"/>
                <w:szCs w:val="18"/>
              </w:rPr>
              <w:t>Individuare le caratteristiche del suono.</w:t>
            </w:r>
          </w:p>
          <w:p w:rsidR="0016049A" w:rsidRPr="0016049A" w:rsidRDefault="0016049A" w:rsidP="0016049A">
            <w:pPr>
              <w:tabs>
                <w:tab w:val="left" w:pos="720"/>
              </w:tabs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Cs/>
                <w:color w:val="231F20"/>
                <w:kern w:val="3"/>
                <w:sz w:val="18"/>
                <w:szCs w:val="18"/>
              </w:rPr>
            </w:pPr>
          </w:p>
          <w:p w:rsidR="0016049A" w:rsidRPr="0016049A" w:rsidRDefault="0016049A" w:rsidP="0016049A">
            <w:pPr>
              <w:tabs>
                <w:tab w:val="left" w:pos="720"/>
              </w:tabs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Cs/>
                <w:color w:val="231F20"/>
                <w:kern w:val="3"/>
                <w:sz w:val="18"/>
                <w:szCs w:val="18"/>
              </w:rPr>
            </w:pPr>
            <w:r w:rsidRPr="0016049A">
              <w:rPr>
                <w:rFonts w:ascii="Arial Narrow" w:eastAsia="SimSun" w:hAnsi="Arial Narrow" w:cs="Times New Roman"/>
                <w:bCs/>
                <w:color w:val="231F20"/>
                <w:kern w:val="3"/>
                <w:sz w:val="18"/>
                <w:szCs w:val="18"/>
              </w:rPr>
              <w:t>Riconoscere l’origine dei suoni e rumori ricreandoli e interpretandoli con la propria voce.</w:t>
            </w:r>
          </w:p>
          <w:p w:rsidR="0016049A" w:rsidRPr="0016049A" w:rsidRDefault="0016049A" w:rsidP="0016049A">
            <w:pPr>
              <w:tabs>
                <w:tab w:val="left" w:pos="720"/>
              </w:tabs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Cs/>
                <w:color w:val="231F20"/>
                <w:kern w:val="3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9A" w:rsidRPr="0016049A" w:rsidRDefault="0016049A" w:rsidP="0016049A">
            <w:pPr>
              <w:widowControl w:val="0"/>
              <w:suppressLineNumbers/>
              <w:suppressAutoHyphens/>
              <w:autoSpaceDN w:val="0"/>
              <w:spacing w:after="160" w:line="247" w:lineRule="auto"/>
              <w:textAlignment w:val="baseline"/>
              <w:rPr>
                <w:rFonts w:ascii="Arial Narrow" w:eastAsia="Arial Unicode MS" w:hAnsi="Arial Narrow" w:cs="Tahoma"/>
                <w:kern w:val="3"/>
                <w:sz w:val="18"/>
                <w:szCs w:val="18"/>
              </w:rPr>
            </w:pPr>
            <w:r w:rsidRPr="0016049A">
              <w:rPr>
                <w:rFonts w:ascii="Arial Narrow" w:eastAsia="Arial Unicode MS" w:hAnsi="Arial Narrow" w:cs="Tahoma"/>
                <w:kern w:val="3"/>
                <w:sz w:val="18"/>
                <w:szCs w:val="18"/>
              </w:rPr>
              <w:t>Caratteristiche dei suoni: altezza, intensità, timbro e durata.</w:t>
            </w:r>
          </w:p>
          <w:p w:rsidR="0016049A" w:rsidRPr="0016049A" w:rsidRDefault="0016049A" w:rsidP="0016049A">
            <w:pPr>
              <w:widowControl w:val="0"/>
              <w:suppressLineNumbers/>
              <w:suppressAutoHyphens/>
              <w:autoSpaceDN w:val="0"/>
              <w:spacing w:after="160" w:line="247" w:lineRule="auto"/>
              <w:textAlignment w:val="baseline"/>
              <w:rPr>
                <w:rFonts w:ascii="Arial Narrow" w:eastAsia="Arial Unicode MS" w:hAnsi="Arial Narrow" w:cs="Tahoma"/>
                <w:kern w:val="3"/>
                <w:sz w:val="18"/>
                <w:szCs w:val="18"/>
              </w:rPr>
            </w:pPr>
            <w:r w:rsidRPr="0016049A">
              <w:rPr>
                <w:rFonts w:ascii="Arial Narrow" w:eastAsia="Arial Unicode MS" w:hAnsi="Arial Narrow" w:cs="Tahoma"/>
                <w:kern w:val="3"/>
                <w:sz w:val="18"/>
                <w:szCs w:val="18"/>
              </w:rPr>
              <w:t>Giocare con la voce.</w:t>
            </w:r>
          </w:p>
          <w:p w:rsidR="0016049A" w:rsidRPr="0016049A" w:rsidRDefault="0016049A" w:rsidP="0016049A">
            <w:pPr>
              <w:widowControl w:val="0"/>
              <w:suppressLineNumbers/>
              <w:suppressAutoHyphens/>
              <w:autoSpaceDN w:val="0"/>
              <w:spacing w:after="160" w:line="247" w:lineRule="auto"/>
              <w:textAlignment w:val="baseline"/>
              <w:rPr>
                <w:rFonts w:ascii="Arial Narrow" w:eastAsia="Arial Unicode MS" w:hAnsi="Arial Narrow" w:cs="Tahoma"/>
                <w:kern w:val="3"/>
                <w:sz w:val="18"/>
                <w:szCs w:val="18"/>
              </w:rPr>
            </w:pPr>
            <w:r w:rsidRPr="0016049A">
              <w:rPr>
                <w:rFonts w:ascii="Arial Narrow" w:eastAsia="Arial Unicode MS" w:hAnsi="Arial Narrow" w:cs="Tahoma"/>
                <w:kern w:val="3"/>
                <w:sz w:val="18"/>
                <w:szCs w:val="18"/>
              </w:rPr>
              <w:t>Associare un oggetto ad un suono.</w:t>
            </w:r>
          </w:p>
          <w:p w:rsidR="0016049A" w:rsidRPr="0016049A" w:rsidRDefault="0016049A" w:rsidP="0016049A">
            <w:pPr>
              <w:widowControl w:val="0"/>
              <w:suppressLineNumbers/>
              <w:suppressAutoHyphens/>
              <w:autoSpaceDN w:val="0"/>
              <w:spacing w:after="160" w:line="247" w:lineRule="auto"/>
              <w:textAlignment w:val="baseline"/>
              <w:rPr>
                <w:rFonts w:ascii="Arial Narrow" w:eastAsia="Arial Unicode MS" w:hAnsi="Arial Narrow" w:cs="Tahoma"/>
                <w:kern w:val="3"/>
                <w:sz w:val="18"/>
                <w:szCs w:val="18"/>
              </w:rPr>
            </w:pPr>
            <w:r w:rsidRPr="0016049A">
              <w:rPr>
                <w:rFonts w:ascii="Arial Narrow" w:eastAsia="Arial Unicode MS" w:hAnsi="Arial Narrow" w:cs="Tahoma"/>
                <w:kern w:val="3"/>
                <w:sz w:val="18"/>
                <w:szCs w:val="18"/>
              </w:rPr>
              <w:t>Il paesaggio sonoro.</w:t>
            </w:r>
          </w:p>
          <w:p w:rsidR="0016049A" w:rsidRPr="0016049A" w:rsidRDefault="0016049A" w:rsidP="0016049A">
            <w:pPr>
              <w:widowControl w:val="0"/>
              <w:suppressLineNumbers/>
              <w:suppressAutoHyphens/>
              <w:autoSpaceDN w:val="0"/>
              <w:spacing w:after="160" w:line="247" w:lineRule="auto"/>
              <w:textAlignment w:val="baseline"/>
              <w:rPr>
                <w:rFonts w:ascii="Arial Narrow" w:eastAsia="Arial Unicode MS" w:hAnsi="Arial Narrow" w:cs="Tahoma"/>
                <w:kern w:val="3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9A" w:rsidRPr="0016049A" w:rsidRDefault="0016049A" w:rsidP="0016049A">
            <w:pPr>
              <w:widowControl w:val="0"/>
              <w:suppressLineNumbers/>
              <w:suppressAutoHyphens/>
              <w:autoSpaceDN w:val="0"/>
              <w:spacing w:after="160" w:line="247" w:lineRule="auto"/>
              <w:textAlignment w:val="baseline"/>
              <w:rPr>
                <w:rFonts w:ascii="Arial Narrow" w:eastAsia="Arial Unicode MS" w:hAnsi="Arial Narrow" w:cs="Tahoma"/>
                <w:kern w:val="3"/>
                <w:sz w:val="18"/>
                <w:szCs w:val="18"/>
              </w:rPr>
            </w:pPr>
            <w:r w:rsidRPr="0016049A">
              <w:rPr>
                <w:rFonts w:ascii="Arial Narrow" w:eastAsia="Arial Unicode MS" w:hAnsi="Arial Narrow" w:cs="Tahoma"/>
                <w:kern w:val="3"/>
                <w:sz w:val="18"/>
                <w:szCs w:val="18"/>
              </w:rPr>
              <w:t>Utilizzare voce, strumenti e nuove tecnologie sonore, ampliando con gradualità le proprie capacità di invenzione  e improvvisazione sonoro-musicale.                        Eseguire collettivamente e individualmente brani vocali/</w:t>
            </w:r>
            <w:r w:rsidR="006A3B5F">
              <w:rPr>
                <w:rFonts w:ascii="Arial Narrow" w:eastAsia="Arial Unicode MS" w:hAnsi="Arial Narrow" w:cs="Tahoma"/>
                <w:kern w:val="3"/>
                <w:sz w:val="18"/>
                <w:szCs w:val="18"/>
              </w:rPr>
              <w:t xml:space="preserve">strumentali.  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9A" w:rsidRPr="0016049A" w:rsidRDefault="0016049A" w:rsidP="001604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Cs/>
                <w:kern w:val="3"/>
                <w:sz w:val="18"/>
                <w:szCs w:val="18"/>
                <w:lang w:eastAsia="it-IT"/>
              </w:rPr>
            </w:pPr>
            <w:r w:rsidRPr="0016049A">
              <w:rPr>
                <w:rFonts w:ascii="Arial Narrow" w:eastAsia="Times New Roman" w:hAnsi="Arial Narrow" w:cs="Times New Roman"/>
                <w:bCs/>
                <w:kern w:val="3"/>
                <w:sz w:val="18"/>
                <w:szCs w:val="18"/>
                <w:lang w:eastAsia="it-IT"/>
              </w:rPr>
              <w:t xml:space="preserve">Ascolto “in movimento” di brani scelti o di canti melodici e ritmici senza parole.                           Scoperta della voce e del corpo attraverso attività guidate.                   Improvvisazioni musicali. Esecuzione di canti con le parole e senza.                   </w:t>
            </w:r>
            <w:r w:rsidR="006A3B5F">
              <w:rPr>
                <w:rFonts w:ascii="Arial Narrow" w:eastAsia="Times New Roman" w:hAnsi="Arial Narrow" w:cs="Times New Roman"/>
                <w:bCs/>
                <w:kern w:val="3"/>
                <w:sz w:val="18"/>
                <w:szCs w:val="18"/>
                <w:lang w:eastAsia="it-IT"/>
              </w:rPr>
              <w:t xml:space="preserve">      </w:t>
            </w:r>
          </w:p>
          <w:p w:rsidR="0016049A" w:rsidRPr="0016049A" w:rsidRDefault="0016049A" w:rsidP="001604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Cs/>
                <w:kern w:val="3"/>
                <w:sz w:val="18"/>
                <w:szCs w:val="18"/>
                <w:lang w:eastAsia="it-IT"/>
              </w:rPr>
            </w:pP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9A" w:rsidRPr="0016049A" w:rsidRDefault="0016049A" w:rsidP="0016049A">
            <w:pPr>
              <w:widowControl w:val="0"/>
              <w:suppressAutoHyphens/>
              <w:autoSpaceDE w:val="0"/>
              <w:autoSpaceDN w:val="0"/>
              <w:spacing w:after="160" w:line="247" w:lineRule="auto"/>
              <w:textAlignment w:val="baseline"/>
              <w:rPr>
                <w:rFonts w:ascii="Arial Narrow" w:eastAsia="Arial Unicode MS" w:hAnsi="Arial Narrow" w:cs="Tahoma"/>
                <w:bCs/>
                <w:kern w:val="3"/>
                <w:sz w:val="18"/>
                <w:szCs w:val="18"/>
              </w:rPr>
            </w:pPr>
            <w:r w:rsidRPr="0016049A">
              <w:rPr>
                <w:rFonts w:ascii="Arial Narrow" w:eastAsia="Arial Unicode MS" w:hAnsi="Arial Narrow" w:cs="Tahoma"/>
                <w:bCs/>
                <w:kern w:val="3"/>
                <w:sz w:val="18"/>
                <w:szCs w:val="18"/>
              </w:rPr>
              <w:t xml:space="preserve">L’alunno                           ascolta brani musicali e li commenta dal punto di vista delle sollecitazioni emotive;                                     produce eventi sonori utilizzando strumenti non convenzionali;     </w:t>
            </w:r>
            <w:r w:rsidR="006A3B5F">
              <w:rPr>
                <w:rFonts w:ascii="Arial Narrow" w:eastAsia="Arial Unicode MS" w:hAnsi="Arial Narrow" w:cs="Tahoma"/>
                <w:bCs/>
                <w:kern w:val="3"/>
                <w:sz w:val="18"/>
                <w:szCs w:val="18"/>
              </w:rPr>
              <w:t xml:space="preserve">                 canta in coro.</w:t>
            </w:r>
            <w:r w:rsidRPr="0016049A">
              <w:rPr>
                <w:rFonts w:ascii="Arial Narrow" w:eastAsia="Arial Unicode MS" w:hAnsi="Arial Narrow" w:cs="Tahoma"/>
                <w:bCs/>
                <w:kern w:val="3"/>
                <w:sz w:val="18"/>
                <w:szCs w:val="18"/>
              </w:rPr>
              <w:t xml:space="preserve">            </w:t>
            </w: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9A" w:rsidRPr="0016049A" w:rsidRDefault="0016049A" w:rsidP="0016049A">
            <w:pPr>
              <w:suppressAutoHyphens/>
              <w:autoSpaceDN w:val="0"/>
              <w:spacing w:after="160" w:line="240" w:lineRule="auto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16049A">
              <w:rPr>
                <w:rFonts w:ascii="Arial Narrow" w:eastAsia="SimSun" w:hAnsi="Arial Narrow" w:cs="Calibri"/>
                <w:b/>
                <w:kern w:val="3"/>
                <w:sz w:val="18"/>
                <w:szCs w:val="18"/>
              </w:rPr>
              <w:t>ECCELLENTE: 10</w:t>
            </w:r>
          </w:p>
          <w:p w:rsidR="0016049A" w:rsidRPr="0016049A" w:rsidRDefault="0016049A" w:rsidP="0016049A">
            <w:pPr>
              <w:suppressAutoHyphens/>
              <w:autoSpaceDN w:val="0"/>
              <w:spacing w:after="160" w:line="240" w:lineRule="auto"/>
              <w:textAlignment w:val="baseline"/>
              <w:rPr>
                <w:rFonts w:ascii="Arial Narrow" w:eastAsia="SimSun" w:hAnsi="Arial Narrow" w:cs="Calibri"/>
                <w:kern w:val="3"/>
                <w:sz w:val="18"/>
                <w:szCs w:val="18"/>
              </w:rPr>
            </w:pPr>
            <w:r w:rsidRPr="0016049A">
              <w:rPr>
                <w:rFonts w:ascii="Arial Narrow" w:eastAsia="SimSun" w:hAnsi="Arial Narrow" w:cs="Calibri"/>
                <w:kern w:val="3"/>
                <w:sz w:val="18"/>
                <w:szCs w:val="18"/>
              </w:rPr>
              <w:t>Padroneggia in modo completo e approfondito le conoscenze e le abilità. In contesti conosciuti: assume iniziative e porta a termine compiti in modo autonomo e responsabile; è in grado di dare istruzioni ad altri; utilizza conoscenze e abilità per risolvere autonomamente problemi; è in grado di reperire e organizzare conoscenze nuove e di mettere a punto procedure di soluzione originali.</w:t>
            </w:r>
          </w:p>
          <w:p w:rsidR="0016049A" w:rsidRPr="0016049A" w:rsidRDefault="0016049A" w:rsidP="0016049A">
            <w:pPr>
              <w:suppressAutoHyphens/>
              <w:autoSpaceDN w:val="0"/>
              <w:spacing w:after="160" w:line="240" w:lineRule="auto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16049A">
              <w:rPr>
                <w:rFonts w:ascii="Arial Narrow" w:eastAsia="SimSun" w:hAnsi="Arial Narrow" w:cs="Calibri"/>
                <w:b/>
                <w:kern w:val="3"/>
                <w:sz w:val="18"/>
                <w:szCs w:val="18"/>
              </w:rPr>
              <w:t>AVANZATO</w:t>
            </w:r>
            <w:r w:rsidRPr="0016049A">
              <w:rPr>
                <w:rFonts w:ascii="Arial Narrow" w:eastAsia="SimSun" w:hAnsi="Arial Narrow" w:cs="Calibri"/>
                <w:kern w:val="3"/>
                <w:sz w:val="18"/>
                <w:szCs w:val="18"/>
              </w:rPr>
              <w:t>: 8/9</w:t>
            </w:r>
          </w:p>
          <w:p w:rsidR="0016049A" w:rsidRPr="0016049A" w:rsidRDefault="0016049A" w:rsidP="0016049A">
            <w:pPr>
              <w:suppressAutoHyphens/>
              <w:autoSpaceDN w:val="0"/>
              <w:spacing w:after="160" w:line="240" w:lineRule="auto"/>
              <w:textAlignment w:val="baseline"/>
              <w:rPr>
                <w:rFonts w:ascii="Arial Narrow" w:eastAsia="SimSun" w:hAnsi="Arial Narrow" w:cs="Calibri"/>
                <w:kern w:val="3"/>
                <w:sz w:val="18"/>
                <w:szCs w:val="18"/>
              </w:rPr>
            </w:pPr>
            <w:r w:rsidRPr="0016049A">
              <w:rPr>
                <w:rFonts w:ascii="Arial Narrow" w:eastAsia="SimSun" w:hAnsi="Arial Narrow" w:cs="Calibri"/>
                <w:kern w:val="3"/>
                <w:sz w:val="18"/>
                <w:szCs w:val="18"/>
              </w:rPr>
              <w:t>Padroneggia in modo adeguato tutte le conoscenze e le abilità. Assume iniziative e porta a termine compiti affidati in modo responsabile e autonomo. E’ in grado di utilizzare conoscenze e abilità per risolvere problemi legati all’esperienza con istruzioni date e in contesti noti.</w:t>
            </w:r>
          </w:p>
          <w:p w:rsidR="0016049A" w:rsidRPr="0016049A" w:rsidRDefault="0016049A" w:rsidP="0016049A">
            <w:pPr>
              <w:suppressAutoHyphens/>
              <w:autoSpaceDN w:val="0"/>
              <w:spacing w:after="160" w:line="240" w:lineRule="auto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16049A">
              <w:rPr>
                <w:rFonts w:ascii="Arial Narrow" w:eastAsia="SimSun" w:hAnsi="Arial Narrow" w:cs="Calibri"/>
                <w:b/>
                <w:kern w:val="3"/>
                <w:sz w:val="18"/>
                <w:szCs w:val="18"/>
              </w:rPr>
              <w:t>ADEGUATO</w:t>
            </w:r>
            <w:r w:rsidRPr="0016049A">
              <w:rPr>
                <w:rFonts w:ascii="Arial Narrow" w:eastAsia="SimSun" w:hAnsi="Arial Narrow" w:cs="Calibri"/>
                <w:kern w:val="3"/>
                <w:sz w:val="18"/>
                <w:szCs w:val="18"/>
              </w:rPr>
              <w:t>: 7</w:t>
            </w:r>
          </w:p>
          <w:p w:rsidR="0016049A" w:rsidRPr="0016049A" w:rsidRDefault="0016049A" w:rsidP="0016049A">
            <w:pPr>
              <w:suppressAutoHyphens/>
              <w:autoSpaceDN w:val="0"/>
              <w:spacing w:after="160" w:line="240" w:lineRule="auto"/>
              <w:textAlignment w:val="baseline"/>
              <w:rPr>
                <w:rFonts w:ascii="Arial Narrow" w:eastAsia="SimSun" w:hAnsi="Arial Narrow" w:cs="Calibri"/>
                <w:kern w:val="3"/>
                <w:sz w:val="18"/>
                <w:szCs w:val="18"/>
              </w:rPr>
            </w:pPr>
            <w:r w:rsidRPr="0016049A">
              <w:rPr>
                <w:rFonts w:ascii="Arial Narrow" w:eastAsia="SimSun" w:hAnsi="Arial Narrow" w:cs="Calibri"/>
                <w:kern w:val="3"/>
                <w:sz w:val="18"/>
                <w:szCs w:val="18"/>
              </w:rPr>
              <w:t xml:space="preserve">Padroneggia in modo adeguato la maggior parte </w:t>
            </w:r>
            <w:r w:rsidRPr="0016049A">
              <w:rPr>
                <w:rFonts w:ascii="Arial Narrow" w:eastAsia="SimSun" w:hAnsi="Arial Narrow" w:cs="Calibri"/>
                <w:kern w:val="3"/>
                <w:sz w:val="18"/>
                <w:szCs w:val="18"/>
              </w:rPr>
              <w:lastRenderedPageBreak/>
              <w:t>delle conoscenze e delle abilità. Porta a termine in autonomia e di propria iniziativa i compiti dove sono coinvolte conoscenze e abilità che padroneggia con sicurezza</w:t>
            </w:r>
          </w:p>
          <w:p w:rsidR="0016049A" w:rsidRPr="0016049A" w:rsidRDefault="0016049A" w:rsidP="0016049A">
            <w:pPr>
              <w:suppressAutoHyphens/>
              <w:autoSpaceDN w:val="0"/>
              <w:spacing w:after="160" w:line="240" w:lineRule="auto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16049A">
              <w:rPr>
                <w:rFonts w:ascii="Arial Narrow" w:eastAsia="SimSun" w:hAnsi="Arial Narrow" w:cs="Calibri"/>
                <w:b/>
                <w:kern w:val="3"/>
                <w:sz w:val="18"/>
                <w:szCs w:val="18"/>
              </w:rPr>
              <w:t>BASILARE</w:t>
            </w:r>
            <w:r w:rsidRPr="0016049A">
              <w:rPr>
                <w:rFonts w:ascii="Arial Narrow" w:eastAsia="SimSun" w:hAnsi="Arial Narrow" w:cs="Calibri"/>
                <w:kern w:val="3"/>
                <w:sz w:val="18"/>
                <w:szCs w:val="18"/>
              </w:rPr>
              <w:t>: 6</w:t>
            </w:r>
          </w:p>
          <w:p w:rsidR="0016049A" w:rsidRPr="0016049A" w:rsidRDefault="0016049A" w:rsidP="0016049A">
            <w:pPr>
              <w:suppressAutoHyphens/>
              <w:autoSpaceDN w:val="0"/>
              <w:spacing w:after="160" w:line="240" w:lineRule="auto"/>
              <w:textAlignment w:val="baseline"/>
              <w:rPr>
                <w:rFonts w:ascii="Arial Narrow" w:eastAsia="SimSun" w:hAnsi="Arial Narrow" w:cs="Calibri"/>
                <w:kern w:val="3"/>
                <w:sz w:val="18"/>
                <w:szCs w:val="18"/>
              </w:rPr>
            </w:pPr>
            <w:r w:rsidRPr="0016049A">
              <w:rPr>
                <w:rFonts w:ascii="Arial Narrow" w:eastAsia="SimSun" w:hAnsi="Arial Narrow" w:cs="Calibri"/>
                <w:kern w:val="3"/>
                <w:sz w:val="18"/>
                <w:szCs w:val="18"/>
              </w:rPr>
              <w:t>Padroneggia la maggior parte delle conoscenze e le abilità, in modo essenziale.</w:t>
            </w:r>
          </w:p>
          <w:p w:rsidR="0016049A" w:rsidRPr="0016049A" w:rsidRDefault="0016049A" w:rsidP="0016049A">
            <w:pPr>
              <w:suppressAutoHyphens/>
              <w:autoSpaceDN w:val="0"/>
              <w:spacing w:after="160" w:line="240" w:lineRule="auto"/>
              <w:textAlignment w:val="baseline"/>
              <w:rPr>
                <w:rFonts w:ascii="Arial Narrow" w:eastAsia="SimSun" w:hAnsi="Arial Narrow" w:cs="Calibri"/>
                <w:kern w:val="3"/>
                <w:sz w:val="18"/>
                <w:szCs w:val="18"/>
              </w:rPr>
            </w:pPr>
            <w:r w:rsidRPr="0016049A">
              <w:rPr>
                <w:rFonts w:ascii="Arial Narrow" w:eastAsia="SimSun" w:hAnsi="Arial Narrow" w:cs="Calibri"/>
                <w:kern w:val="3"/>
                <w:sz w:val="18"/>
                <w:szCs w:val="18"/>
              </w:rPr>
              <w:t>Esegue i compiti richiesti con il supporto di domande stimolo e indicazioni dell’adulto o dei compagni.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9A" w:rsidRPr="0016049A" w:rsidRDefault="0016049A" w:rsidP="0016049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Helvetica"/>
                <w:bCs/>
                <w:kern w:val="3"/>
                <w:sz w:val="18"/>
                <w:szCs w:val="18"/>
                <w:lang w:eastAsia="it-IT"/>
              </w:rPr>
            </w:pPr>
            <w:r w:rsidRPr="0016049A">
              <w:rPr>
                <w:rFonts w:ascii="Arial Narrow" w:eastAsia="Times New Roman" w:hAnsi="Arial Narrow" w:cs="Helvetica"/>
                <w:bCs/>
                <w:kern w:val="3"/>
                <w:sz w:val="18"/>
                <w:szCs w:val="18"/>
                <w:lang w:eastAsia="it-IT"/>
              </w:rPr>
              <w:lastRenderedPageBreak/>
              <w:t xml:space="preserve">Attività uditive                    (ascolto di frammenti sonori e brani musicali tratti da repertori vari senza preclusione di                       generi e destinazioni ). Pratica vocale e strumentale ( esercizi ritmici per imitazione). Produzione musicale </w:t>
            </w:r>
          </w:p>
          <w:p w:rsidR="0016049A" w:rsidRPr="0016049A" w:rsidRDefault="0016049A" w:rsidP="0016049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Helvetica" w:eastAsia="Times New Roman" w:hAnsi="Helvetica" w:cs="Helvetica"/>
                <w:bCs/>
                <w:kern w:val="3"/>
                <w:sz w:val="18"/>
                <w:szCs w:val="18"/>
                <w:lang w:eastAsia="it-IT"/>
              </w:rPr>
            </w:pPr>
          </w:p>
          <w:p w:rsidR="0016049A" w:rsidRPr="0016049A" w:rsidRDefault="0016049A" w:rsidP="0016049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Cs/>
                <w:kern w:val="3"/>
                <w:sz w:val="18"/>
                <w:szCs w:val="18"/>
                <w:lang w:eastAsia="it-IT"/>
              </w:rPr>
            </w:pPr>
          </w:p>
        </w:tc>
      </w:tr>
    </w:tbl>
    <w:p w:rsidR="0016049A" w:rsidRPr="00750FAA" w:rsidRDefault="0016049A">
      <w:pPr>
        <w:rPr>
          <w:b/>
        </w:rPr>
      </w:pPr>
    </w:p>
    <w:sectPr w:rsidR="0016049A" w:rsidRPr="00750FAA" w:rsidSect="00750FA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AA"/>
    <w:rsid w:val="0016049A"/>
    <w:rsid w:val="006A3B5F"/>
    <w:rsid w:val="00750FAA"/>
    <w:rsid w:val="00CB107D"/>
    <w:rsid w:val="00F01C06"/>
    <w:rsid w:val="00FA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55256"/>
  <w15:docId w15:val="{9E3531FC-5017-4DAF-9D5A-1AE6D064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Utente Windows</cp:lastModifiedBy>
  <cp:revision>5</cp:revision>
  <dcterms:created xsi:type="dcterms:W3CDTF">2017-09-21T13:58:00Z</dcterms:created>
  <dcterms:modified xsi:type="dcterms:W3CDTF">2018-02-01T11:21:00Z</dcterms:modified>
</cp:coreProperties>
</file>